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Київський окружний адміністративний суд на виконання вимог статті 28 Закону України «Про державну службу» та пунктів 59-60 Порядку проведення конкурсу на зайняття посад державної служби, затвердженого постановою Кабінету Міністрів України від 25.03.2016 року №246, повідомляє.</w:t>
      </w:r>
    </w:p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За результатами проведеного конкурсу на зайняття вакантних посад державної служби категорії  «В» - секретаря суду Відділу документального забезпечення і контролю (канцелярія), Київський окружний адміністративний суд повідомляє про </w:t>
      </w:r>
      <w:r w:rsidRPr="00DF6BD3">
        <w:rPr>
          <w:rStyle w:val="color1"/>
          <w:sz w:val="28"/>
          <w:szCs w:val="28"/>
        </w:rPr>
        <w:t>відсутність  визначених конкурсною комісією кандидатур для допущення до наступного етапу конкурсу</w:t>
      </w:r>
      <w:r w:rsidRPr="00DF6BD3">
        <w:rPr>
          <w:sz w:val="28"/>
          <w:szCs w:val="28"/>
        </w:rPr>
        <w:t>, у зв’язку з неявкою кандидата на співбесіду та недопущення його до наступного етапу конкурсу.</w:t>
      </w:r>
    </w:p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Вказані вакансії були оприлюднені на Єдиному порталі вакансій  державної служби </w:t>
      </w:r>
      <w:r w:rsidRPr="00DF6BD3">
        <w:rPr>
          <w:rStyle w:val="color1"/>
          <w:sz w:val="28"/>
          <w:szCs w:val="28"/>
        </w:rPr>
        <w:t>22.10.2021 року.</w:t>
      </w:r>
    </w:p>
    <w:p w:rsidR="00000000" w:rsidRPr="00DF6BD3" w:rsidRDefault="00DF6BD3"/>
    <w:sectPr w:rsidR="00000000" w:rsidRPr="00DF6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D3"/>
    <w:rsid w:val="00D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a0"/>
    <w:rsid w:val="00DF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2</cp:revision>
  <dcterms:created xsi:type="dcterms:W3CDTF">2021-11-12T08:47:00Z</dcterms:created>
  <dcterms:modified xsi:type="dcterms:W3CDTF">2021-11-12T08:53:00Z</dcterms:modified>
</cp:coreProperties>
</file>